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178739FB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593D53">
        <w:rPr>
          <w:rFonts w:ascii="Calibri" w:eastAsia="Calibri" w:hAnsi="Calibri" w:cs="Calibri"/>
          <w:b/>
          <w:bCs/>
          <w:spacing w:val="2"/>
          <w:sz w:val="20"/>
          <w:lang w:val="cs-CZ"/>
        </w:rPr>
        <w:t xml:space="preserve">Jaroslav Šácha, </w:t>
      </w:r>
      <w:r w:rsidR="00593D53" w:rsidRPr="00101477">
        <w:rPr>
          <w:rFonts w:ascii="Calibri" w:eastAsia="Calibri" w:hAnsi="Calibri" w:cs="Calibri"/>
          <w:b/>
          <w:bCs/>
          <w:spacing w:val="2"/>
          <w:sz w:val="20"/>
        </w:rPr>
        <w:t xml:space="preserve">Na </w:t>
      </w:r>
      <w:proofErr w:type="spellStart"/>
      <w:r w:rsidR="00593D53" w:rsidRPr="00101477">
        <w:rPr>
          <w:rFonts w:ascii="Calibri" w:eastAsia="Calibri" w:hAnsi="Calibri" w:cs="Calibri"/>
          <w:b/>
          <w:bCs/>
          <w:spacing w:val="2"/>
          <w:sz w:val="20"/>
        </w:rPr>
        <w:t>braňkách</w:t>
      </w:r>
      <w:proofErr w:type="spellEnd"/>
      <w:r w:rsidR="00593D53" w:rsidRPr="00101477">
        <w:rPr>
          <w:rFonts w:ascii="Calibri" w:eastAsia="Calibri" w:hAnsi="Calibri" w:cs="Calibri"/>
          <w:b/>
          <w:bCs/>
          <w:spacing w:val="2"/>
          <w:sz w:val="20"/>
        </w:rPr>
        <w:t xml:space="preserve"> 45, 37363 </w:t>
      </w:r>
      <w:proofErr w:type="spellStart"/>
      <w:r w:rsidR="00593D53" w:rsidRPr="00101477">
        <w:rPr>
          <w:rFonts w:ascii="Calibri" w:eastAsia="Calibri" w:hAnsi="Calibri" w:cs="Calibri"/>
          <w:b/>
          <w:bCs/>
          <w:spacing w:val="2"/>
          <w:sz w:val="20"/>
        </w:rPr>
        <w:t>Ševětín</w:t>
      </w:r>
      <w:proofErr w:type="spellEnd"/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280A57"/>
    <w:rsid w:val="00593D53"/>
    <w:rsid w:val="00683B57"/>
    <w:rsid w:val="006A2594"/>
    <w:rsid w:val="007D4052"/>
    <w:rsid w:val="009C4C90"/>
    <w:rsid w:val="00B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2026-03-23T09:47:00Z</dcterms:created>
  <dcterms:modified xsi:type="dcterms:W3CDTF">2026-03-23T09:47:00Z</dcterms:modified>
</cp:coreProperties>
</file>